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575ED" w14:textId="77777777" w:rsidR="00CC5CA4" w:rsidRPr="00F72221" w:rsidRDefault="00CC5CA4" w:rsidP="00CC5CA4">
      <w:pPr>
        <w:jc w:val="center"/>
        <w:rPr>
          <w:b/>
        </w:rPr>
      </w:pPr>
      <w:proofErr w:type="spellStart"/>
      <w:r w:rsidRPr="00F72221">
        <w:rPr>
          <w:b/>
        </w:rPr>
        <w:t>Phụ</w:t>
      </w:r>
      <w:proofErr w:type="spellEnd"/>
      <w:r w:rsidRPr="00F72221">
        <w:rPr>
          <w:b/>
        </w:rPr>
        <w:t xml:space="preserve"> </w:t>
      </w:r>
      <w:proofErr w:type="spellStart"/>
      <w:r w:rsidRPr="00F72221">
        <w:rPr>
          <w:b/>
        </w:rPr>
        <w:t>lục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số</w:t>
      </w:r>
      <w:proofErr w:type="spellEnd"/>
      <w:r>
        <w:rPr>
          <w:b/>
        </w:rPr>
        <w:t xml:space="preserve"> 05</w:t>
      </w:r>
    </w:p>
    <w:p w14:paraId="19F9D2BA" w14:textId="77777777" w:rsidR="00CC5CA4" w:rsidRPr="00F72221" w:rsidRDefault="00CC5CA4" w:rsidP="00CC5CA4">
      <w:pPr>
        <w:jc w:val="center"/>
        <w:rPr>
          <w:b/>
        </w:rPr>
      </w:pPr>
      <w:r w:rsidRPr="00F72221">
        <w:rPr>
          <w:b/>
        </w:rPr>
        <w:t xml:space="preserve">MẪU </w:t>
      </w:r>
      <w:r>
        <w:rPr>
          <w:b/>
        </w:rPr>
        <w:t>BẢN THUYẾT MINH CHI TIẾT</w:t>
      </w:r>
    </w:p>
    <w:p w14:paraId="2015E3F1" w14:textId="00C7DD0B" w:rsidR="00CC5CA4" w:rsidRPr="00392926" w:rsidRDefault="00CC5CA4" w:rsidP="00CC5CA4">
      <w:pPr>
        <w:jc w:val="center"/>
        <w:rPr>
          <w:i/>
          <w:sz w:val="24"/>
          <w:szCs w:val="24"/>
        </w:rPr>
      </w:pPr>
      <w:r w:rsidRPr="00392926">
        <w:rPr>
          <w:i/>
          <w:sz w:val="24"/>
          <w:szCs w:val="24"/>
        </w:rPr>
        <w:t xml:space="preserve">(Ban </w:t>
      </w:r>
      <w:proofErr w:type="spellStart"/>
      <w:r w:rsidRPr="00392926">
        <w:rPr>
          <w:i/>
          <w:sz w:val="24"/>
          <w:szCs w:val="24"/>
        </w:rPr>
        <w:t>hành</w:t>
      </w:r>
      <w:proofErr w:type="spellEnd"/>
      <w:r w:rsidRPr="00392926">
        <w:rPr>
          <w:i/>
          <w:sz w:val="24"/>
          <w:szCs w:val="24"/>
        </w:rPr>
        <w:t xml:space="preserve"> </w:t>
      </w:r>
      <w:proofErr w:type="spellStart"/>
      <w:r w:rsidRPr="00392926">
        <w:rPr>
          <w:i/>
          <w:sz w:val="24"/>
          <w:szCs w:val="24"/>
        </w:rPr>
        <w:t>kèm</w:t>
      </w:r>
      <w:proofErr w:type="spellEnd"/>
      <w:r w:rsidRPr="00392926">
        <w:rPr>
          <w:i/>
          <w:sz w:val="24"/>
          <w:szCs w:val="24"/>
        </w:rPr>
        <w:t xml:space="preserve"> </w:t>
      </w:r>
      <w:proofErr w:type="spellStart"/>
      <w:r w:rsidRPr="00392926">
        <w:rPr>
          <w:i/>
          <w:sz w:val="24"/>
          <w:szCs w:val="24"/>
        </w:rPr>
        <w:t>theo</w:t>
      </w:r>
      <w:proofErr w:type="spellEnd"/>
      <w:r w:rsidRPr="00392926">
        <w:rPr>
          <w:i/>
          <w:sz w:val="24"/>
          <w:szCs w:val="24"/>
        </w:rPr>
        <w:t xml:space="preserve"> </w:t>
      </w:r>
      <w:proofErr w:type="spellStart"/>
      <w:r w:rsidRPr="00392926">
        <w:rPr>
          <w:i/>
          <w:sz w:val="24"/>
          <w:szCs w:val="24"/>
        </w:rPr>
        <w:t>Thông</w:t>
      </w:r>
      <w:proofErr w:type="spellEnd"/>
      <w:r w:rsidRPr="00392926">
        <w:rPr>
          <w:i/>
          <w:sz w:val="24"/>
          <w:szCs w:val="24"/>
        </w:rPr>
        <w:t xml:space="preserve"> </w:t>
      </w:r>
      <w:proofErr w:type="spellStart"/>
      <w:r w:rsidRPr="00392926">
        <w:rPr>
          <w:i/>
          <w:sz w:val="24"/>
          <w:szCs w:val="24"/>
        </w:rPr>
        <w:t>tư</w:t>
      </w:r>
      <w:proofErr w:type="spellEnd"/>
      <w:r w:rsidRPr="00392926">
        <w:rPr>
          <w:i/>
          <w:sz w:val="24"/>
          <w:szCs w:val="24"/>
        </w:rPr>
        <w:t xml:space="preserve"> </w:t>
      </w:r>
      <w:proofErr w:type="spellStart"/>
      <w:r w:rsidRPr="00392926">
        <w:rPr>
          <w:i/>
          <w:sz w:val="24"/>
          <w:szCs w:val="24"/>
        </w:rPr>
        <w:t>số</w:t>
      </w:r>
      <w:proofErr w:type="spellEnd"/>
      <w:r w:rsidRPr="00392926">
        <w:rPr>
          <w:i/>
          <w:sz w:val="24"/>
          <w:szCs w:val="24"/>
        </w:rPr>
        <w:t xml:space="preserve"> </w:t>
      </w:r>
      <w:r w:rsidR="003B046A">
        <w:rPr>
          <w:i/>
          <w:sz w:val="24"/>
          <w:szCs w:val="24"/>
        </w:rPr>
        <w:t xml:space="preserve">      </w:t>
      </w:r>
      <w:r w:rsidRPr="00392926">
        <w:rPr>
          <w:i/>
          <w:sz w:val="24"/>
          <w:szCs w:val="24"/>
        </w:rPr>
        <w:t>/20</w:t>
      </w:r>
      <w:r w:rsidR="003B046A">
        <w:rPr>
          <w:i/>
          <w:sz w:val="24"/>
          <w:szCs w:val="24"/>
        </w:rPr>
        <w:t>22</w:t>
      </w:r>
      <w:r w:rsidRPr="00392926">
        <w:rPr>
          <w:i/>
          <w:sz w:val="24"/>
          <w:szCs w:val="24"/>
        </w:rPr>
        <w:t xml:space="preserve">/TT-BYT </w:t>
      </w:r>
      <w:proofErr w:type="spellStart"/>
      <w:r w:rsidRPr="00392926">
        <w:rPr>
          <w:i/>
          <w:sz w:val="24"/>
          <w:szCs w:val="24"/>
        </w:rPr>
        <w:t>ngày</w:t>
      </w:r>
      <w:proofErr w:type="spellEnd"/>
      <w:r w:rsidR="003B046A">
        <w:rPr>
          <w:i/>
          <w:sz w:val="24"/>
          <w:szCs w:val="24"/>
        </w:rPr>
        <w:t xml:space="preserve">    </w:t>
      </w:r>
      <w:r w:rsidRPr="00392926">
        <w:rPr>
          <w:i/>
          <w:sz w:val="24"/>
          <w:szCs w:val="24"/>
        </w:rPr>
        <w:t xml:space="preserve"> </w:t>
      </w:r>
      <w:proofErr w:type="spellStart"/>
      <w:r w:rsidRPr="00392926">
        <w:rPr>
          <w:i/>
          <w:sz w:val="24"/>
          <w:szCs w:val="24"/>
        </w:rPr>
        <w:t>tháng</w:t>
      </w:r>
      <w:proofErr w:type="spellEnd"/>
      <w:r w:rsidR="003B046A">
        <w:rPr>
          <w:i/>
          <w:sz w:val="24"/>
          <w:szCs w:val="24"/>
        </w:rPr>
        <w:t xml:space="preserve">    </w:t>
      </w:r>
      <w:r w:rsidRPr="00392926">
        <w:rPr>
          <w:i/>
          <w:sz w:val="24"/>
          <w:szCs w:val="24"/>
        </w:rPr>
        <w:t xml:space="preserve"> </w:t>
      </w:r>
      <w:proofErr w:type="spellStart"/>
      <w:r w:rsidRPr="00392926">
        <w:rPr>
          <w:i/>
          <w:sz w:val="24"/>
          <w:szCs w:val="24"/>
        </w:rPr>
        <w:t>năm</w:t>
      </w:r>
      <w:proofErr w:type="spellEnd"/>
      <w:r w:rsidRPr="00392926">
        <w:rPr>
          <w:i/>
          <w:sz w:val="24"/>
          <w:szCs w:val="24"/>
        </w:rPr>
        <w:t xml:space="preserve"> 20</w:t>
      </w:r>
      <w:r w:rsidR="003B046A">
        <w:rPr>
          <w:i/>
          <w:sz w:val="24"/>
          <w:szCs w:val="24"/>
        </w:rPr>
        <w:t xml:space="preserve">   </w:t>
      </w:r>
      <w:r w:rsidRPr="00392926">
        <w:rPr>
          <w:i/>
          <w:sz w:val="24"/>
          <w:szCs w:val="24"/>
        </w:rPr>
        <w:t xml:space="preserve"> </w:t>
      </w:r>
    </w:p>
    <w:p w14:paraId="02D65B23" w14:textId="77777777" w:rsidR="00CC5CA4" w:rsidRPr="00392926" w:rsidRDefault="00CC5CA4" w:rsidP="00CC5CA4">
      <w:pPr>
        <w:jc w:val="center"/>
        <w:rPr>
          <w:i/>
          <w:sz w:val="24"/>
          <w:szCs w:val="24"/>
        </w:rPr>
      </w:pPr>
      <w:proofErr w:type="spellStart"/>
      <w:r w:rsidRPr="00392926">
        <w:rPr>
          <w:i/>
          <w:sz w:val="24"/>
          <w:szCs w:val="24"/>
        </w:rPr>
        <w:t>của</w:t>
      </w:r>
      <w:proofErr w:type="spellEnd"/>
      <w:r w:rsidRPr="00392926">
        <w:rPr>
          <w:i/>
          <w:sz w:val="24"/>
          <w:szCs w:val="24"/>
        </w:rPr>
        <w:t xml:space="preserve"> </w:t>
      </w:r>
      <w:proofErr w:type="spellStart"/>
      <w:r w:rsidRPr="00392926">
        <w:rPr>
          <w:i/>
          <w:sz w:val="24"/>
          <w:szCs w:val="24"/>
        </w:rPr>
        <w:t>Bộ</w:t>
      </w:r>
      <w:proofErr w:type="spellEnd"/>
      <w:r w:rsidRPr="00392926">
        <w:rPr>
          <w:i/>
          <w:sz w:val="24"/>
          <w:szCs w:val="24"/>
        </w:rPr>
        <w:t xml:space="preserve"> </w:t>
      </w:r>
      <w:proofErr w:type="spellStart"/>
      <w:r w:rsidRPr="00392926">
        <w:rPr>
          <w:i/>
          <w:sz w:val="24"/>
          <w:szCs w:val="24"/>
        </w:rPr>
        <w:t>trưởng</w:t>
      </w:r>
      <w:proofErr w:type="spellEnd"/>
      <w:r w:rsidRPr="00392926">
        <w:rPr>
          <w:i/>
          <w:sz w:val="24"/>
          <w:szCs w:val="24"/>
        </w:rPr>
        <w:t xml:space="preserve"> </w:t>
      </w:r>
      <w:proofErr w:type="spellStart"/>
      <w:r w:rsidRPr="00392926">
        <w:rPr>
          <w:i/>
          <w:sz w:val="24"/>
          <w:szCs w:val="24"/>
        </w:rPr>
        <w:t>Bộ</w:t>
      </w:r>
      <w:proofErr w:type="spellEnd"/>
      <w:r w:rsidRPr="00392926">
        <w:rPr>
          <w:i/>
          <w:sz w:val="24"/>
          <w:szCs w:val="24"/>
        </w:rPr>
        <w:t xml:space="preserve"> Y </w:t>
      </w:r>
      <w:proofErr w:type="spellStart"/>
      <w:r w:rsidRPr="00392926">
        <w:rPr>
          <w:i/>
          <w:sz w:val="24"/>
          <w:szCs w:val="24"/>
        </w:rPr>
        <w:t>tế</w:t>
      </w:r>
      <w:proofErr w:type="spellEnd"/>
      <w:r w:rsidRPr="00392926">
        <w:rPr>
          <w:i/>
          <w:sz w:val="24"/>
          <w:szCs w:val="24"/>
        </w:rPr>
        <w:t>)</w:t>
      </w:r>
    </w:p>
    <w:p w14:paraId="7473053C" w14:textId="77777777" w:rsidR="00CC5CA4" w:rsidRDefault="00000000" w:rsidP="00CC5CA4">
      <w:pPr>
        <w:jc w:val="center"/>
      </w:pPr>
      <w:r>
        <w:rPr>
          <w:noProof/>
        </w:rPr>
        <w:pict w14:anchorId="499C176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3.2pt;margin-top:.55pt;width:123pt;height:0;z-index:251660288" o:connectortype="straight"/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CC5CA4" w:rsidRPr="00980BCF" w14:paraId="0CAB10D0" w14:textId="77777777" w:rsidTr="009347DD">
        <w:tc>
          <w:tcPr>
            <w:tcW w:w="2802" w:type="dxa"/>
          </w:tcPr>
          <w:p w14:paraId="7B9CBF7D" w14:textId="77777777" w:rsidR="00CC5CA4" w:rsidRPr="00980BCF" w:rsidRDefault="00CC5CA4" w:rsidP="009347DD">
            <w:pPr>
              <w:spacing w:line="240" w:lineRule="auto"/>
              <w:jc w:val="center"/>
            </w:pPr>
            <w:r w:rsidRPr="00980BCF">
              <w:t>BỘ Y TẾ</w:t>
            </w:r>
          </w:p>
          <w:p w14:paraId="476B1685" w14:textId="77777777" w:rsidR="00CC5CA4" w:rsidRPr="00980BCF" w:rsidRDefault="00CC5CA4" w:rsidP="009347DD">
            <w:pPr>
              <w:spacing w:line="240" w:lineRule="auto"/>
              <w:jc w:val="center"/>
              <w:rPr>
                <w:b/>
              </w:rPr>
            </w:pPr>
            <w:r w:rsidRPr="00980BCF">
              <w:rPr>
                <w:b/>
              </w:rPr>
              <w:t>...............</w:t>
            </w:r>
            <w:r w:rsidRPr="00980BCF">
              <w:rPr>
                <w:rStyle w:val="FootnoteReference"/>
                <w:b/>
              </w:rPr>
              <w:footnoteReference w:id="1"/>
            </w:r>
            <w:r w:rsidRPr="00980BCF">
              <w:rPr>
                <w:b/>
              </w:rPr>
              <w:t>.............</w:t>
            </w:r>
          </w:p>
        </w:tc>
        <w:tc>
          <w:tcPr>
            <w:tcW w:w="6486" w:type="dxa"/>
          </w:tcPr>
          <w:p w14:paraId="724BCCBF" w14:textId="77777777" w:rsidR="00CC5CA4" w:rsidRPr="00980BCF" w:rsidRDefault="00CC5CA4" w:rsidP="009347DD">
            <w:pPr>
              <w:spacing w:line="240" w:lineRule="auto"/>
              <w:jc w:val="center"/>
              <w:rPr>
                <w:b/>
              </w:rPr>
            </w:pPr>
            <w:r w:rsidRPr="00980BCF">
              <w:rPr>
                <w:b/>
              </w:rPr>
              <w:t>CỘNG HÒA XÃ HỘI CHỦ NGHĨA VIỆT NAM</w:t>
            </w:r>
          </w:p>
          <w:p w14:paraId="60FAB2D2" w14:textId="77777777" w:rsidR="00CC5CA4" w:rsidRPr="00980BCF" w:rsidRDefault="00CC5CA4" w:rsidP="009347DD">
            <w:pPr>
              <w:spacing w:line="240" w:lineRule="auto"/>
              <w:jc w:val="center"/>
            </w:pPr>
            <w:proofErr w:type="spellStart"/>
            <w:r w:rsidRPr="00980BCF">
              <w:rPr>
                <w:b/>
              </w:rPr>
              <w:t>Độc</w:t>
            </w:r>
            <w:proofErr w:type="spellEnd"/>
            <w:r w:rsidRPr="00980BCF">
              <w:rPr>
                <w:b/>
              </w:rPr>
              <w:t xml:space="preserve"> </w:t>
            </w:r>
            <w:proofErr w:type="spellStart"/>
            <w:r w:rsidRPr="00980BCF">
              <w:rPr>
                <w:b/>
              </w:rPr>
              <w:t>lập</w:t>
            </w:r>
            <w:proofErr w:type="spellEnd"/>
            <w:r w:rsidRPr="00980BCF">
              <w:rPr>
                <w:b/>
              </w:rPr>
              <w:t xml:space="preserve"> - </w:t>
            </w:r>
            <w:proofErr w:type="spellStart"/>
            <w:r w:rsidRPr="00980BCF">
              <w:rPr>
                <w:b/>
              </w:rPr>
              <w:t>Tự</w:t>
            </w:r>
            <w:proofErr w:type="spellEnd"/>
            <w:r w:rsidRPr="00980BCF">
              <w:rPr>
                <w:b/>
              </w:rPr>
              <w:t xml:space="preserve"> do - </w:t>
            </w:r>
            <w:proofErr w:type="spellStart"/>
            <w:r w:rsidRPr="00980BCF">
              <w:rPr>
                <w:b/>
              </w:rPr>
              <w:t>Hạnh</w:t>
            </w:r>
            <w:proofErr w:type="spellEnd"/>
            <w:r w:rsidRPr="00980BCF">
              <w:rPr>
                <w:b/>
              </w:rPr>
              <w:t xml:space="preserve"> </w:t>
            </w:r>
            <w:proofErr w:type="spellStart"/>
            <w:r w:rsidRPr="00980BCF">
              <w:rPr>
                <w:b/>
              </w:rPr>
              <w:t>phúc</w:t>
            </w:r>
            <w:proofErr w:type="spellEnd"/>
          </w:p>
        </w:tc>
      </w:tr>
      <w:tr w:rsidR="00CC5CA4" w:rsidRPr="00980BCF" w14:paraId="13F76836" w14:textId="77777777" w:rsidTr="009347DD">
        <w:tc>
          <w:tcPr>
            <w:tcW w:w="2802" w:type="dxa"/>
          </w:tcPr>
          <w:p w14:paraId="19B0ABF8" w14:textId="77777777" w:rsidR="00CC5CA4" w:rsidRPr="00980BCF" w:rsidRDefault="00000000" w:rsidP="009347DD">
            <w:pPr>
              <w:spacing w:before="120" w:line="240" w:lineRule="auto"/>
              <w:jc w:val="center"/>
            </w:pPr>
            <w:r>
              <w:rPr>
                <w:noProof/>
              </w:rPr>
              <w:pict w14:anchorId="043BA1BE">
                <v:shape id="_x0000_s1029" type="#_x0000_t32" style="position:absolute;left:0;text-align:left;margin-left:37.2pt;margin-top:-.15pt;width:61.5pt;height:0;z-index:251663360;mso-position-horizontal-relative:text;mso-position-vertical-relative:text" o:connectortype="straight"/>
              </w:pict>
            </w:r>
            <w:proofErr w:type="spellStart"/>
            <w:r w:rsidR="00CC5CA4" w:rsidRPr="00980BCF">
              <w:t>Số</w:t>
            </w:r>
            <w:proofErr w:type="spellEnd"/>
            <w:r w:rsidR="00CC5CA4" w:rsidRPr="00980BCF">
              <w:t>:            /.......</w:t>
            </w:r>
            <w:r w:rsidR="00CC5CA4" w:rsidRPr="00980BCF">
              <w:rPr>
                <w:rStyle w:val="FootnoteReference"/>
              </w:rPr>
              <w:footnoteReference w:id="2"/>
            </w:r>
            <w:r w:rsidR="00CC5CA4" w:rsidRPr="00980BCF">
              <w:t xml:space="preserve">.......  </w:t>
            </w:r>
          </w:p>
        </w:tc>
        <w:tc>
          <w:tcPr>
            <w:tcW w:w="6486" w:type="dxa"/>
          </w:tcPr>
          <w:p w14:paraId="29C2099C" w14:textId="77777777" w:rsidR="00CC5CA4" w:rsidRPr="00980BCF" w:rsidRDefault="00000000" w:rsidP="009347DD">
            <w:pPr>
              <w:spacing w:before="120" w:line="240" w:lineRule="auto"/>
              <w:jc w:val="center"/>
              <w:rPr>
                <w:i/>
              </w:rPr>
            </w:pPr>
            <w:r>
              <w:rPr>
                <w:i/>
                <w:noProof/>
              </w:rPr>
              <w:pict w14:anchorId="7EB8B423">
                <v:shape id="_x0000_s1027" type="#_x0000_t32" style="position:absolute;left:0;text-align:left;margin-left:76.35pt;margin-top:-.15pt;width:159.75pt;height:0;z-index:251661312;mso-position-horizontal-relative:text;mso-position-vertical-relative:text" o:connectortype="straight"/>
              </w:pict>
            </w:r>
            <w:proofErr w:type="spellStart"/>
            <w:r w:rsidR="00CC5CA4" w:rsidRPr="00980BCF">
              <w:rPr>
                <w:i/>
              </w:rPr>
              <w:t>Hà</w:t>
            </w:r>
            <w:proofErr w:type="spellEnd"/>
            <w:r w:rsidR="00CC5CA4" w:rsidRPr="00980BCF">
              <w:rPr>
                <w:i/>
              </w:rPr>
              <w:t xml:space="preserve"> </w:t>
            </w:r>
            <w:proofErr w:type="spellStart"/>
            <w:r w:rsidR="00CC5CA4" w:rsidRPr="00980BCF">
              <w:rPr>
                <w:i/>
              </w:rPr>
              <w:t>Nội</w:t>
            </w:r>
            <w:proofErr w:type="spellEnd"/>
            <w:r w:rsidR="00CC5CA4" w:rsidRPr="00980BCF">
              <w:rPr>
                <w:i/>
              </w:rPr>
              <w:t xml:space="preserve">, </w:t>
            </w:r>
            <w:proofErr w:type="spellStart"/>
            <w:r w:rsidR="00CC5CA4" w:rsidRPr="00980BCF">
              <w:rPr>
                <w:i/>
              </w:rPr>
              <w:t>ngày</w:t>
            </w:r>
            <w:proofErr w:type="spellEnd"/>
            <w:r w:rsidR="00CC5CA4" w:rsidRPr="00980BCF">
              <w:rPr>
                <w:i/>
              </w:rPr>
              <w:t xml:space="preserve">     </w:t>
            </w:r>
            <w:proofErr w:type="spellStart"/>
            <w:r w:rsidR="00CC5CA4" w:rsidRPr="00980BCF">
              <w:rPr>
                <w:i/>
              </w:rPr>
              <w:t>tháng</w:t>
            </w:r>
            <w:proofErr w:type="spellEnd"/>
            <w:r w:rsidR="00CC5CA4" w:rsidRPr="00980BCF">
              <w:rPr>
                <w:i/>
              </w:rPr>
              <w:t xml:space="preserve">    </w:t>
            </w:r>
            <w:proofErr w:type="spellStart"/>
            <w:r w:rsidR="00CC5CA4" w:rsidRPr="00980BCF">
              <w:rPr>
                <w:i/>
              </w:rPr>
              <w:t>năm</w:t>
            </w:r>
            <w:proofErr w:type="spellEnd"/>
            <w:r w:rsidR="00CC5CA4" w:rsidRPr="00980BCF">
              <w:rPr>
                <w:i/>
              </w:rPr>
              <w:t xml:space="preserve"> 20</w:t>
            </w:r>
          </w:p>
        </w:tc>
      </w:tr>
    </w:tbl>
    <w:p w14:paraId="15659E7C" w14:textId="77777777" w:rsidR="00CC5CA4" w:rsidRDefault="00CC5CA4" w:rsidP="00CC5CA4">
      <w:pPr>
        <w:jc w:val="center"/>
      </w:pPr>
    </w:p>
    <w:p w14:paraId="767DBDBB" w14:textId="77777777" w:rsidR="00CC5CA4" w:rsidRDefault="00CC5CA4" w:rsidP="00CC5CA4">
      <w:pPr>
        <w:jc w:val="center"/>
      </w:pPr>
    </w:p>
    <w:p w14:paraId="50E4A219" w14:textId="77777777" w:rsidR="00CC5CA4" w:rsidRDefault="00CC5CA4" w:rsidP="00CC5CA4">
      <w:pPr>
        <w:jc w:val="center"/>
        <w:rPr>
          <w:b/>
        </w:rPr>
      </w:pPr>
      <w:r>
        <w:rPr>
          <w:b/>
        </w:rPr>
        <w:t>BẢN THUYẾT MINH CHI TIẾT</w:t>
      </w:r>
    </w:p>
    <w:p w14:paraId="6E2B79F6" w14:textId="77777777" w:rsidR="00CC5CA4" w:rsidRPr="00F72221" w:rsidRDefault="00CC5CA4" w:rsidP="00CC5CA4">
      <w:pPr>
        <w:jc w:val="center"/>
        <w:rPr>
          <w:b/>
        </w:rPr>
      </w:pPr>
      <w:r>
        <w:rPr>
          <w:b/>
        </w:rPr>
        <w:t>.................</w:t>
      </w:r>
      <w:r>
        <w:rPr>
          <w:rStyle w:val="FootnoteReference"/>
          <w:b/>
        </w:rPr>
        <w:footnoteReference w:id="3"/>
      </w:r>
      <w:r>
        <w:rPr>
          <w:b/>
        </w:rPr>
        <w:t>...............</w:t>
      </w:r>
    </w:p>
    <w:p w14:paraId="14F2CD41" w14:textId="77777777" w:rsidR="00CC5CA4" w:rsidRPr="00F72221" w:rsidRDefault="00000000" w:rsidP="00CC5CA4">
      <w:pPr>
        <w:jc w:val="center"/>
        <w:rPr>
          <w:b/>
        </w:rPr>
      </w:pPr>
      <w:r>
        <w:rPr>
          <w:noProof/>
        </w:rPr>
        <w:pict w14:anchorId="0EE392D0">
          <v:shape id="_x0000_s1028" type="#_x0000_t32" style="position:absolute;left:0;text-align:left;margin-left:137.7pt;margin-top:3.5pt;width:169.5pt;height:0;z-index:251662336" o:connectortype="straight"/>
        </w:pict>
      </w:r>
    </w:p>
    <w:p w14:paraId="41B8E5E5" w14:textId="77777777" w:rsidR="00CC5CA4" w:rsidRDefault="00CC5CA4" w:rsidP="00CC5CA4">
      <w:pPr>
        <w:jc w:val="both"/>
      </w:pPr>
    </w:p>
    <w:p w14:paraId="6D584D44" w14:textId="77777777" w:rsidR="00CC5CA4" w:rsidRPr="00B0218D" w:rsidRDefault="00CC5CA4" w:rsidP="00CC5CA4">
      <w:pPr>
        <w:spacing w:line="288" w:lineRule="auto"/>
        <w:ind w:firstLine="720"/>
        <w:jc w:val="both"/>
        <w:rPr>
          <w:szCs w:val="28"/>
        </w:rPr>
      </w:pPr>
      <w:proofErr w:type="spellStart"/>
      <w:r w:rsidRPr="00B0218D">
        <w:rPr>
          <w:szCs w:val="28"/>
          <w:lang w:val="es-ES"/>
        </w:rPr>
        <w:t>Thực</w:t>
      </w:r>
      <w:proofErr w:type="spellEnd"/>
      <w:r w:rsidRPr="00B0218D">
        <w:rPr>
          <w:szCs w:val="28"/>
          <w:lang w:val="es-ES"/>
        </w:rPr>
        <w:t xml:space="preserve"> </w:t>
      </w:r>
      <w:proofErr w:type="spellStart"/>
      <w:r w:rsidRPr="00B0218D">
        <w:rPr>
          <w:szCs w:val="28"/>
          <w:lang w:val="es-ES"/>
        </w:rPr>
        <w:t>hiện</w:t>
      </w:r>
      <w:proofErr w:type="spellEnd"/>
      <w:r w:rsidRPr="00B0218D">
        <w:rPr>
          <w:szCs w:val="28"/>
          <w:lang w:val="es-ES"/>
        </w:rPr>
        <w:t xml:space="preserve"> </w:t>
      </w:r>
      <w:proofErr w:type="spellStart"/>
      <w:r w:rsidRPr="00B0218D">
        <w:rPr>
          <w:szCs w:val="28"/>
          <w:lang w:val="es-ES"/>
        </w:rPr>
        <w:t>Chương</w:t>
      </w:r>
      <w:proofErr w:type="spellEnd"/>
      <w:r w:rsidRPr="00B0218D">
        <w:rPr>
          <w:szCs w:val="28"/>
          <w:lang w:val="es-ES"/>
        </w:rPr>
        <w:t xml:space="preserve"> </w:t>
      </w:r>
      <w:proofErr w:type="spellStart"/>
      <w:r w:rsidRPr="00B0218D">
        <w:rPr>
          <w:szCs w:val="28"/>
          <w:lang w:val="es-ES"/>
        </w:rPr>
        <w:t>trình</w:t>
      </w:r>
      <w:proofErr w:type="spellEnd"/>
      <w:r w:rsidRPr="00B0218D">
        <w:rPr>
          <w:szCs w:val="28"/>
          <w:lang w:val="es-ES"/>
        </w:rPr>
        <w:t xml:space="preserve"> .....</w:t>
      </w:r>
      <w:r w:rsidRPr="00B0218D">
        <w:rPr>
          <w:rStyle w:val="FootnoteReference"/>
          <w:szCs w:val="28"/>
          <w:lang w:val="es-ES"/>
        </w:rPr>
        <w:footnoteReference w:id="4"/>
      </w:r>
      <w:r w:rsidRPr="00B0218D">
        <w:rPr>
          <w:szCs w:val="28"/>
          <w:lang w:val="es-ES"/>
        </w:rPr>
        <w:t xml:space="preserve">..., </w:t>
      </w:r>
      <w:proofErr w:type="spellStart"/>
      <w:r w:rsidRPr="00B0218D">
        <w:rPr>
          <w:szCs w:val="28"/>
          <w:lang w:val="es-ES"/>
        </w:rPr>
        <w:t>Bộ</w:t>
      </w:r>
      <w:proofErr w:type="spellEnd"/>
      <w:r w:rsidRPr="00B0218D">
        <w:rPr>
          <w:szCs w:val="28"/>
          <w:lang w:val="es-ES"/>
        </w:rPr>
        <w:t xml:space="preserve"> Y </w:t>
      </w:r>
      <w:proofErr w:type="spellStart"/>
      <w:r w:rsidRPr="00B0218D">
        <w:rPr>
          <w:szCs w:val="28"/>
          <w:lang w:val="es-ES"/>
        </w:rPr>
        <w:t>tế</w:t>
      </w:r>
      <w:proofErr w:type="spellEnd"/>
      <w:r w:rsidRPr="00B0218D">
        <w:rPr>
          <w:szCs w:val="28"/>
          <w:lang w:val="es-ES"/>
        </w:rPr>
        <w:t xml:space="preserve"> </w:t>
      </w:r>
      <w:proofErr w:type="spellStart"/>
      <w:r w:rsidRPr="00B0218D">
        <w:rPr>
          <w:szCs w:val="28"/>
          <w:lang w:val="es-ES"/>
        </w:rPr>
        <w:t>đã</w:t>
      </w:r>
      <w:proofErr w:type="spellEnd"/>
      <w:r w:rsidRPr="00B0218D">
        <w:rPr>
          <w:szCs w:val="28"/>
          <w:lang w:val="es-ES"/>
        </w:rPr>
        <w:t xml:space="preserve"> </w:t>
      </w:r>
      <w:proofErr w:type="spellStart"/>
      <w:r w:rsidRPr="00B0218D">
        <w:rPr>
          <w:szCs w:val="28"/>
          <w:lang w:val="es-ES"/>
        </w:rPr>
        <w:t>chủ</w:t>
      </w:r>
      <w:proofErr w:type="spellEnd"/>
      <w:r w:rsidRPr="00B0218D">
        <w:rPr>
          <w:szCs w:val="28"/>
          <w:lang w:val="es-ES"/>
        </w:rPr>
        <w:t xml:space="preserve"> </w:t>
      </w:r>
      <w:proofErr w:type="spellStart"/>
      <w:r w:rsidRPr="00B0218D">
        <w:rPr>
          <w:szCs w:val="28"/>
          <w:lang w:val="es-ES"/>
        </w:rPr>
        <w:t>trì</w:t>
      </w:r>
      <w:proofErr w:type="spellEnd"/>
      <w:r w:rsidRPr="00B0218D">
        <w:rPr>
          <w:szCs w:val="28"/>
          <w:lang w:val="es-ES"/>
        </w:rPr>
        <w:t xml:space="preserve">, </w:t>
      </w:r>
      <w:proofErr w:type="spellStart"/>
      <w:r w:rsidRPr="00B0218D">
        <w:rPr>
          <w:szCs w:val="28"/>
          <w:lang w:val="es-ES"/>
        </w:rPr>
        <w:t>phối</w:t>
      </w:r>
      <w:proofErr w:type="spellEnd"/>
      <w:r w:rsidRPr="00B0218D">
        <w:rPr>
          <w:szCs w:val="28"/>
          <w:lang w:val="es-ES"/>
        </w:rPr>
        <w:t xml:space="preserve"> </w:t>
      </w:r>
      <w:proofErr w:type="spellStart"/>
      <w:r w:rsidRPr="00B0218D">
        <w:rPr>
          <w:szCs w:val="28"/>
          <w:lang w:val="es-ES"/>
        </w:rPr>
        <w:t>hợp</w:t>
      </w:r>
      <w:proofErr w:type="spellEnd"/>
      <w:r w:rsidRPr="00B0218D">
        <w:rPr>
          <w:szCs w:val="28"/>
          <w:lang w:val="es-ES"/>
        </w:rPr>
        <w:t xml:space="preserve"> </w:t>
      </w:r>
      <w:proofErr w:type="spellStart"/>
      <w:r w:rsidRPr="00B0218D">
        <w:rPr>
          <w:szCs w:val="28"/>
          <w:lang w:val="es-ES"/>
        </w:rPr>
        <w:t>với</w:t>
      </w:r>
      <w:proofErr w:type="spellEnd"/>
      <w:r w:rsidRPr="00B0218D">
        <w:rPr>
          <w:szCs w:val="28"/>
          <w:lang w:val="es-ES"/>
        </w:rPr>
        <w:t xml:space="preserve"> </w:t>
      </w:r>
      <w:proofErr w:type="spellStart"/>
      <w:r w:rsidRPr="00B0218D">
        <w:rPr>
          <w:szCs w:val="28"/>
          <w:lang w:val="es-ES"/>
        </w:rPr>
        <w:t>các</w:t>
      </w:r>
      <w:proofErr w:type="spellEnd"/>
      <w:r w:rsidRPr="00B0218D">
        <w:rPr>
          <w:szCs w:val="28"/>
          <w:lang w:val="es-ES"/>
        </w:rPr>
        <w:t xml:space="preserve"> </w:t>
      </w:r>
      <w:proofErr w:type="spellStart"/>
      <w:r w:rsidRPr="00B0218D">
        <w:rPr>
          <w:szCs w:val="28"/>
          <w:lang w:val="es-ES"/>
        </w:rPr>
        <w:t>bộ</w:t>
      </w:r>
      <w:proofErr w:type="spellEnd"/>
      <w:r w:rsidRPr="00B0218D">
        <w:rPr>
          <w:szCs w:val="28"/>
          <w:lang w:val="es-ES"/>
        </w:rPr>
        <w:t xml:space="preserve">, </w:t>
      </w:r>
      <w:proofErr w:type="spellStart"/>
      <w:r w:rsidRPr="00B0218D">
        <w:rPr>
          <w:szCs w:val="28"/>
          <w:lang w:val="es-ES"/>
        </w:rPr>
        <w:t>ngành</w:t>
      </w:r>
      <w:proofErr w:type="spellEnd"/>
      <w:r w:rsidRPr="00B0218D">
        <w:rPr>
          <w:szCs w:val="28"/>
          <w:lang w:val="es-ES"/>
        </w:rPr>
        <w:t xml:space="preserve"> </w:t>
      </w:r>
      <w:proofErr w:type="spellStart"/>
      <w:r w:rsidRPr="00B0218D">
        <w:rPr>
          <w:szCs w:val="28"/>
          <w:lang w:val="es-ES"/>
        </w:rPr>
        <w:t>liên</w:t>
      </w:r>
      <w:proofErr w:type="spellEnd"/>
      <w:r w:rsidRPr="00B0218D">
        <w:rPr>
          <w:szCs w:val="28"/>
          <w:lang w:val="es-ES"/>
        </w:rPr>
        <w:t xml:space="preserve"> </w:t>
      </w:r>
      <w:proofErr w:type="spellStart"/>
      <w:r w:rsidRPr="00B0218D">
        <w:rPr>
          <w:szCs w:val="28"/>
          <w:lang w:val="es-ES"/>
        </w:rPr>
        <w:t>quan</w:t>
      </w:r>
      <w:proofErr w:type="spellEnd"/>
      <w:r w:rsidRPr="00B0218D">
        <w:rPr>
          <w:szCs w:val="28"/>
          <w:lang w:val="es-ES"/>
        </w:rPr>
        <w:t xml:space="preserve"> </w:t>
      </w:r>
      <w:proofErr w:type="spellStart"/>
      <w:r w:rsidRPr="00B0218D">
        <w:rPr>
          <w:szCs w:val="28"/>
          <w:lang w:val="es-ES"/>
        </w:rPr>
        <w:t>xây</w:t>
      </w:r>
      <w:proofErr w:type="spellEnd"/>
      <w:r w:rsidRPr="00B0218D">
        <w:rPr>
          <w:szCs w:val="28"/>
          <w:lang w:val="es-ES"/>
        </w:rPr>
        <w:t xml:space="preserve"> </w:t>
      </w:r>
      <w:proofErr w:type="spellStart"/>
      <w:r w:rsidRPr="00B0218D">
        <w:rPr>
          <w:szCs w:val="28"/>
          <w:lang w:val="es-ES"/>
        </w:rPr>
        <w:t>dựng</w:t>
      </w:r>
      <w:proofErr w:type="spellEnd"/>
      <w:r w:rsidRPr="00B0218D">
        <w:rPr>
          <w:szCs w:val="28"/>
          <w:lang w:val="es-ES"/>
        </w:rPr>
        <w:t xml:space="preserve"> ...</w:t>
      </w:r>
      <w:r>
        <w:rPr>
          <w:rStyle w:val="FootnoteReference"/>
          <w:szCs w:val="28"/>
          <w:lang w:val="es-ES"/>
        </w:rPr>
        <w:footnoteReference w:id="5"/>
      </w:r>
      <w:r w:rsidRPr="00B0218D">
        <w:rPr>
          <w:szCs w:val="28"/>
          <w:lang w:val="es-ES"/>
        </w:rPr>
        <w:t xml:space="preserve">.... </w:t>
      </w:r>
      <w:proofErr w:type="spellStart"/>
      <w:r>
        <w:rPr>
          <w:szCs w:val="28"/>
        </w:rPr>
        <w:t>bản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</w:t>
      </w:r>
      <w:r w:rsidRPr="00B0218D">
        <w:rPr>
          <w:szCs w:val="28"/>
        </w:rPr>
        <w:t>huyết</w:t>
      </w:r>
      <w:proofErr w:type="spellEnd"/>
      <w:r w:rsidRPr="00B0218D">
        <w:rPr>
          <w:szCs w:val="28"/>
        </w:rPr>
        <w:t xml:space="preserve"> </w:t>
      </w:r>
      <w:proofErr w:type="spellStart"/>
      <w:r w:rsidRPr="00B0218D">
        <w:rPr>
          <w:szCs w:val="28"/>
        </w:rPr>
        <w:t>minh</w:t>
      </w:r>
      <w:proofErr w:type="spellEnd"/>
      <w:r w:rsidRPr="00B0218D">
        <w:rPr>
          <w:szCs w:val="28"/>
        </w:rPr>
        <w:t xml:space="preserve"> chi </w:t>
      </w:r>
      <w:proofErr w:type="spellStart"/>
      <w:r w:rsidRPr="00B0218D">
        <w:rPr>
          <w:szCs w:val="28"/>
        </w:rPr>
        <w:t>tiết</w:t>
      </w:r>
      <w:proofErr w:type="spellEnd"/>
      <w:r w:rsidRPr="00B0218D">
        <w:rPr>
          <w:szCs w:val="28"/>
        </w:rPr>
        <w:t xml:space="preserve"> </w:t>
      </w:r>
      <w:proofErr w:type="spellStart"/>
      <w:r w:rsidRPr="00B0218D">
        <w:rPr>
          <w:szCs w:val="28"/>
        </w:rPr>
        <w:t>về</w:t>
      </w:r>
      <w:proofErr w:type="spellEnd"/>
      <w:r w:rsidRPr="00B0218D">
        <w:rPr>
          <w:szCs w:val="28"/>
        </w:rPr>
        <w:t xml:space="preserve"> ...</w:t>
      </w:r>
      <w:r>
        <w:rPr>
          <w:rStyle w:val="FootnoteReference"/>
          <w:szCs w:val="28"/>
        </w:rPr>
        <w:footnoteReference w:id="6"/>
      </w:r>
      <w:r w:rsidRPr="00B0218D">
        <w:rPr>
          <w:szCs w:val="28"/>
        </w:rPr>
        <w:t>....</w:t>
      </w:r>
      <w:proofErr w:type="spellStart"/>
      <w:r w:rsidRPr="00B0218D">
        <w:rPr>
          <w:szCs w:val="28"/>
        </w:rPr>
        <w:t>này</w:t>
      </w:r>
      <w:proofErr w:type="spellEnd"/>
      <w:r w:rsidRPr="00B0218D">
        <w:rPr>
          <w:szCs w:val="28"/>
        </w:rPr>
        <w:t xml:space="preserve"> </w:t>
      </w:r>
      <w:proofErr w:type="spellStart"/>
      <w:r w:rsidRPr="00B0218D">
        <w:rPr>
          <w:szCs w:val="28"/>
        </w:rPr>
        <w:t>như</w:t>
      </w:r>
      <w:proofErr w:type="spellEnd"/>
      <w:r w:rsidRPr="00B0218D">
        <w:rPr>
          <w:szCs w:val="28"/>
        </w:rPr>
        <w:t xml:space="preserve"> </w:t>
      </w:r>
      <w:proofErr w:type="spellStart"/>
      <w:r w:rsidRPr="00B0218D">
        <w:rPr>
          <w:szCs w:val="28"/>
        </w:rPr>
        <w:t>sau</w:t>
      </w:r>
      <w:proofErr w:type="spellEnd"/>
      <w:r w:rsidRPr="00B0218D">
        <w:rPr>
          <w:szCs w:val="28"/>
        </w:rPr>
        <w:t>:</w:t>
      </w:r>
    </w:p>
    <w:p w14:paraId="6F992A0D" w14:textId="77777777" w:rsidR="00CC5CA4" w:rsidRPr="00B0218D" w:rsidRDefault="00CC5CA4" w:rsidP="00CC5CA4">
      <w:pPr>
        <w:spacing w:before="120" w:after="120" w:line="288" w:lineRule="auto"/>
        <w:ind w:firstLine="720"/>
        <w:jc w:val="both"/>
        <w:rPr>
          <w:b/>
          <w:bCs/>
          <w:szCs w:val="28"/>
        </w:rPr>
      </w:pPr>
      <w:r w:rsidRPr="00B0218D">
        <w:rPr>
          <w:b/>
          <w:bCs/>
          <w:szCs w:val="28"/>
        </w:rPr>
        <w:t xml:space="preserve">I. </w:t>
      </w:r>
      <w:proofErr w:type="spellStart"/>
      <w:r w:rsidRPr="00B0218D">
        <w:rPr>
          <w:b/>
          <w:bCs/>
          <w:szCs w:val="28"/>
        </w:rPr>
        <w:t>Về</w:t>
      </w:r>
      <w:proofErr w:type="spellEnd"/>
      <w:r w:rsidRPr="00B0218D">
        <w:rPr>
          <w:b/>
          <w:bCs/>
          <w:szCs w:val="28"/>
        </w:rPr>
        <w:t xml:space="preserve"> </w:t>
      </w:r>
      <w:proofErr w:type="spellStart"/>
      <w:r w:rsidRPr="00B0218D">
        <w:rPr>
          <w:b/>
          <w:bCs/>
          <w:szCs w:val="28"/>
        </w:rPr>
        <w:t>sự</w:t>
      </w:r>
      <w:proofErr w:type="spellEnd"/>
      <w:r w:rsidRPr="00B0218D">
        <w:rPr>
          <w:b/>
          <w:bCs/>
          <w:szCs w:val="28"/>
        </w:rPr>
        <w:t xml:space="preserve"> </w:t>
      </w:r>
      <w:proofErr w:type="spellStart"/>
      <w:r w:rsidRPr="00B0218D">
        <w:rPr>
          <w:b/>
          <w:bCs/>
          <w:szCs w:val="28"/>
        </w:rPr>
        <w:t>cần</w:t>
      </w:r>
      <w:proofErr w:type="spellEnd"/>
      <w:r w:rsidRPr="00B0218D">
        <w:rPr>
          <w:b/>
          <w:bCs/>
          <w:szCs w:val="28"/>
        </w:rPr>
        <w:t xml:space="preserve"> </w:t>
      </w:r>
      <w:proofErr w:type="spellStart"/>
      <w:r w:rsidRPr="00B0218D">
        <w:rPr>
          <w:b/>
          <w:bCs/>
          <w:szCs w:val="28"/>
        </w:rPr>
        <w:t>thiết</w:t>
      </w:r>
      <w:proofErr w:type="spellEnd"/>
      <w:r w:rsidRPr="00B0218D"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và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cơ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sở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pháp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lý</w:t>
      </w:r>
      <w:proofErr w:type="spellEnd"/>
      <w:r>
        <w:rPr>
          <w:b/>
          <w:bCs/>
          <w:szCs w:val="28"/>
        </w:rPr>
        <w:t xml:space="preserve"> </w:t>
      </w:r>
      <w:proofErr w:type="spellStart"/>
      <w:r w:rsidRPr="00B0218D">
        <w:rPr>
          <w:b/>
          <w:bCs/>
          <w:szCs w:val="28"/>
        </w:rPr>
        <w:t>của</w:t>
      </w:r>
      <w:proofErr w:type="spellEnd"/>
      <w:r w:rsidRPr="00B0218D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.............</w:t>
      </w:r>
      <w:r w:rsidRPr="00B0218D">
        <w:rPr>
          <w:b/>
          <w:bCs/>
          <w:szCs w:val="28"/>
        </w:rPr>
        <w:t>:</w:t>
      </w:r>
    </w:p>
    <w:p w14:paraId="61EF3AC5" w14:textId="77777777" w:rsidR="00CC5CA4" w:rsidRPr="004C28C6" w:rsidRDefault="00CC5CA4" w:rsidP="00CC5CA4">
      <w:pPr>
        <w:spacing w:before="120" w:after="120" w:line="288" w:lineRule="auto"/>
        <w:ind w:firstLine="720"/>
        <w:jc w:val="both"/>
        <w:rPr>
          <w:bCs/>
          <w:szCs w:val="28"/>
        </w:rPr>
      </w:pPr>
      <w:r w:rsidRPr="004C28C6">
        <w:rPr>
          <w:bCs/>
          <w:szCs w:val="28"/>
        </w:rPr>
        <w:t xml:space="preserve">1. </w:t>
      </w:r>
      <w:proofErr w:type="spellStart"/>
      <w:r w:rsidRPr="004C28C6">
        <w:rPr>
          <w:bCs/>
          <w:szCs w:val="28"/>
        </w:rPr>
        <w:t>Cơ</w:t>
      </w:r>
      <w:proofErr w:type="spellEnd"/>
      <w:r w:rsidRPr="004C28C6">
        <w:rPr>
          <w:bCs/>
          <w:szCs w:val="28"/>
        </w:rPr>
        <w:t xml:space="preserve"> </w:t>
      </w:r>
      <w:proofErr w:type="spellStart"/>
      <w:r w:rsidRPr="004C28C6">
        <w:rPr>
          <w:bCs/>
          <w:szCs w:val="28"/>
        </w:rPr>
        <w:t>sở</w:t>
      </w:r>
      <w:proofErr w:type="spellEnd"/>
      <w:r w:rsidRPr="004C28C6">
        <w:rPr>
          <w:bCs/>
          <w:szCs w:val="28"/>
        </w:rPr>
        <w:t xml:space="preserve"> </w:t>
      </w:r>
      <w:proofErr w:type="spellStart"/>
      <w:r w:rsidRPr="004C28C6">
        <w:rPr>
          <w:bCs/>
          <w:szCs w:val="28"/>
        </w:rPr>
        <w:t>thực</w:t>
      </w:r>
      <w:proofErr w:type="spellEnd"/>
      <w:r w:rsidRPr="004C28C6">
        <w:rPr>
          <w:bCs/>
          <w:szCs w:val="28"/>
        </w:rPr>
        <w:t xml:space="preserve"> </w:t>
      </w:r>
      <w:proofErr w:type="spellStart"/>
      <w:r w:rsidRPr="004C28C6">
        <w:rPr>
          <w:bCs/>
          <w:szCs w:val="28"/>
        </w:rPr>
        <w:t>tiễn</w:t>
      </w:r>
      <w:proofErr w:type="spellEnd"/>
      <w:r w:rsidRPr="004C28C6">
        <w:rPr>
          <w:bCs/>
          <w:szCs w:val="28"/>
        </w:rPr>
        <w:t>:</w:t>
      </w:r>
    </w:p>
    <w:p w14:paraId="31AE6FC2" w14:textId="77777777" w:rsidR="00CC5CA4" w:rsidRDefault="00CC5CA4" w:rsidP="00CC5CA4">
      <w:pPr>
        <w:spacing w:before="120" w:after="120" w:line="288" w:lineRule="auto"/>
        <w:ind w:firstLine="720"/>
        <w:jc w:val="both"/>
        <w:rPr>
          <w:bCs/>
          <w:szCs w:val="28"/>
        </w:rPr>
      </w:pPr>
      <w:r w:rsidRPr="004C28C6">
        <w:rPr>
          <w:bCs/>
          <w:szCs w:val="28"/>
        </w:rPr>
        <w:t xml:space="preserve">2. </w:t>
      </w:r>
      <w:proofErr w:type="spellStart"/>
      <w:r w:rsidRPr="004C28C6">
        <w:rPr>
          <w:bCs/>
          <w:szCs w:val="28"/>
        </w:rPr>
        <w:t>Cơ</w:t>
      </w:r>
      <w:proofErr w:type="spellEnd"/>
      <w:r w:rsidRPr="004C28C6">
        <w:rPr>
          <w:bCs/>
          <w:szCs w:val="28"/>
        </w:rPr>
        <w:t xml:space="preserve"> </w:t>
      </w:r>
      <w:proofErr w:type="spellStart"/>
      <w:r w:rsidRPr="004C28C6">
        <w:rPr>
          <w:bCs/>
          <w:szCs w:val="28"/>
        </w:rPr>
        <w:t>sở</w:t>
      </w:r>
      <w:proofErr w:type="spellEnd"/>
      <w:r w:rsidRPr="004C28C6">
        <w:rPr>
          <w:bCs/>
          <w:szCs w:val="28"/>
        </w:rPr>
        <w:t xml:space="preserve"> </w:t>
      </w:r>
      <w:proofErr w:type="spellStart"/>
      <w:r w:rsidRPr="004C28C6">
        <w:rPr>
          <w:bCs/>
          <w:szCs w:val="28"/>
        </w:rPr>
        <w:t>pháp</w:t>
      </w:r>
      <w:proofErr w:type="spellEnd"/>
      <w:r w:rsidRPr="004C28C6">
        <w:rPr>
          <w:bCs/>
          <w:szCs w:val="28"/>
        </w:rPr>
        <w:t xml:space="preserve"> </w:t>
      </w:r>
      <w:proofErr w:type="spellStart"/>
      <w:r w:rsidRPr="004C28C6">
        <w:rPr>
          <w:bCs/>
          <w:szCs w:val="28"/>
        </w:rPr>
        <w:t>lý</w:t>
      </w:r>
      <w:proofErr w:type="spellEnd"/>
      <w:r w:rsidRPr="004C28C6">
        <w:rPr>
          <w:bCs/>
          <w:szCs w:val="28"/>
        </w:rPr>
        <w:t>:</w:t>
      </w:r>
    </w:p>
    <w:p w14:paraId="0C02374D" w14:textId="77777777" w:rsidR="00CC5CA4" w:rsidRPr="004C28C6" w:rsidRDefault="00CC5CA4" w:rsidP="00CC5CA4">
      <w:pPr>
        <w:spacing w:before="120" w:after="120" w:line="288" w:lineRule="auto"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3. </w:t>
      </w:r>
      <w:proofErr w:type="spellStart"/>
      <w:r>
        <w:rPr>
          <w:bCs/>
          <w:szCs w:val="28"/>
        </w:rPr>
        <w:t>Kinh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nghiệm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quốc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tế</w:t>
      </w:r>
      <w:proofErr w:type="spellEnd"/>
      <w:r>
        <w:rPr>
          <w:bCs/>
          <w:szCs w:val="28"/>
        </w:rPr>
        <w:t xml:space="preserve"> (</w:t>
      </w:r>
      <w:proofErr w:type="spellStart"/>
      <w:r>
        <w:rPr>
          <w:bCs/>
          <w:szCs w:val="28"/>
        </w:rPr>
        <w:t>nếu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có</w:t>
      </w:r>
      <w:proofErr w:type="spellEnd"/>
      <w:r>
        <w:rPr>
          <w:bCs/>
          <w:szCs w:val="28"/>
        </w:rPr>
        <w:t>):</w:t>
      </w:r>
    </w:p>
    <w:p w14:paraId="4C1045EF" w14:textId="77777777" w:rsidR="00CC5CA4" w:rsidRDefault="00CC5CA4" w:rsidP="00CC5CA4">
      <w:pPr>
        <w:spacing w:before="120" w:after="120" w:line="288" w:lineRule="auto"/>
        <w:ind w:firstLine="720"/>
        <w:jc w:val="both"/>
        <w:rPr>
          <w:b/>
          <w:bCs/>
          <w:szCs w:val="28"/>
        </w:rPr>
      </w:pPr>
      <w:r w:rsidRPr="00B0218D">
        <w:rPr>
          <w:b/>
          <w:bCs/>
          <w:szCs w:val="28"/>
        </w:rPr>
        <w:t xml:space="preserve">II. </w:t>
      </w:r>
      <w:proofErr w:type="spellStart"/>
      <w:r w:rsidRPr="00B0218D">
        <w:rPr>
          <w:b/>
          <w:bCs/>
          <w:szCs w:val="28"/>
        </w:rPr>
        <w:t>Mục</w:t>
      </w:r>
      <w:proofErr w:type="spellEnd"/>
      <w:r w:rsidRPr="00B0218D">
        <w:rPr>
          <w:b/>
          <w:bCs/>
          <w:szCs w:val="28"/>
        </w:rPr>
        <w:t xml:space="preserve"> </w:t>
      </w:r>
      <w:proofErr w:type="spellStart"/>
      <w:r w:rsidRPr="00B0218D">
        <w:rPr>
          <w:b/>
          <w:bCs/>
          <w:szCs w:val="28"/>
        </w:rPr>
        <w:t>tiêu</w:t>
      </w:r>
      <w:proofErr w:type="spellEnd"/>
      <w:r w:rsidRPr="00B0218D">
        <w:rPr>
          <w:b/>
          <w:bCs/>
          <w:szCs w:val="28"/>
        </w:rPr>
        <w:t xml:space="preserve"> </w:t>
      </w:r>
      <w:proofErr w:type="spellStart"/>
      <w:r w:rsidRPr="00B0218D">
        <w:rPr>
          <w:b/>
          <w:bCs/>
          <w:szCs w:val="28"/>
        </w:rPr>
        <w:t>của</w:t>
      </w:r>
      <w:proofErr w:type="spellEnd"/>
      <w:r w:rsidRPr="00B0218D">
        <w:rPr>
          <w:b/>
          <w:bCs/>
          <w:szCs w:val="28"/>
        </w:rPr>
        <w:t xml:space="preserve"> </w:t>
      </w:r>
      <w:proofErr w:type="spellStart"/>
      <w:r w:rsidRPr="00B0218D">
        <w:rPr>
          <w:b/>
          <w:bCs/>
          <w:szCs w:val="28"/>
        </w:rPr>
        <w:t>Dự</w:t>
      </w:r>
      <w:proofErr w:type="spellEnd"/>
      <w:r w:rsidRPr="00B0218D">
        <w:rPr>
          <w:b/>
          <w:bCs/>
          <w:szCs w:val="28"/>
        </w:rPr>
        <w:t xml:space="preserve"> </w:t>
      </w:r>
      <w:proofErr w:type="spellStart"/>
      <w:r w:rsidRPr="00B0218D">
        <w:rPr>
          <w:b/>
          <w:bCs/>
          <w:szCs w:val="28"/>
        </w:rPr>
        <w:t>án</w:t>
      </w:r>
      <w:proofErr w:type="spellEnd"/>
      <w:r w:rsidRPr="00B0218D">
        <w:rPr>
          <w:b/>
          <w:bCs/>
          <w:szCs w:val="28"/>
        </w:rPr>
        <w:t xml:space="preserve"> </w:t>
      </w:r>
      <w:proofErr w:type="spellStart"/>
      <w:r w:rsidRPr="00B0218D">
        <w:rPr>
          <w:b/>
          <w:bCs/>
          <w:szCs w:val="28"/>
        </w:rPr>
        <w:t>Luật</w:t>
      </w:r>
      <w:proofErr w:type="spellEnd"/>
    </w:p>
    <w:p w14:paraId="2757CE2C" w14:textId="77777777" w:rsidR="00CC5CA4" w:rsidRPr="00B0218D" w:rsidRDefault="00CC5CA4" w:rsidP="00CC5CA4">
      <w:pPr>
        <w:spacing w:before="120" w:after="120" w:line="288" w:lineRule="auto"/>
        <w:ind w:firstLine="72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III. </w:t>
      </w:r>
      <w:proofErr w:type="spellStart"/>
      <w:r>
        <w:rPr>
          <w:b/>
          <w:bCs/>
          <w:szCs w:val="28"/>
        </w:rPr>
        <w:t>Các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điều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khoản</w:t>
      </w:r>
      <w:proofErr w:type="spellEnd"/>
      <w:r>
        <w:rPr>
          <w:b/>
          <w:bCs/>
          <w:szCs w:val="28"/>
        </w:rPr>
        <w:t xml:space="preserve"> chi </w:t>
      </w:r>
      <w:proofErr w:type="spellStart"/>
      <w:r>
        <w:rPr>
          <w:b/>
          <w:bCs/>
          <w:szCs w:val="28"/>
        </w:rPr>
        <w:t>tiết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của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dự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án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Luật</w:t>
      </w:r>
      <w:proofErr w:type="spellEnd"/>
    </w:p>
    <w:p w14:paraId="6E8D3A7C" w14:textId="77777777" w:rsidR="00CC5CA4" w:rsidRDefault="00CC5CA4" w:rsidP="00CC5CA4">
      <w:pPr>
        <w:spacing w:before="120" w:after="120" w:line="288" w:lineRule="auto"/>
        <w:ind w:firstLine="720"/>
        <w:jc w:val="both"/>
      </w:pPr>
      <w:proofErr w:type="spellStart"/>
      <w:r>
        <w:t>Nội</w:t>
      </w:r>
      <w:proofErr w:type="spellEnd"/>
      <w:r>
        <w:t xml:space="preserve"> dung </w:t>
      </w:r>
      <w:proofErr w:type="spellStart"/>
      <w:r>
        <w:t>thuyết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cục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cơ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>.</w:t>
      </w:r>
    </w:p>
    <w:p w14:paraId="3B099258" w14:textId="77777777" w:rsidR="00CC5CA4" w:rsidRDefault="00CC5CA4" w:rsidP="00CC5CA4">
      <w:pPr>
        <w:jc w:val="center"/>
      </w:pPr>
    </w:p>
    <w:p w14:paraId="79401800" w14:textId="77777777" w:rsidR="00CC5CA4" w:rsidRDefault="00CC5CA4" w:rsidP="00CC5CA4">
      <w:pPr>
        <w:jc w:val="both"/>
      </w:pPr>
    </w:p>
    <w:p w14:paraId="2AE5B6A1" w14:textId="77777777" w:rsidR="00D87292" w:rsidRDefault="00D87292"/>
    <w:sectPr w:rsidR="00D87292" w:rsidSect="00D44A8D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B5B1" w14:textId="77777777" w:rsidR="00A661CE" w:rsidRDefault="00A661CE" w:rsidP="00CC5CA4">
      <w:pPr>
        <w:spacing w:line="240" w:lineRule="auto"/>
      </w:pPr>
      <w:r>
        <w:separator/>
      </w:r>
    </w:p>
  </w:endnote>
  <w:endnote w:type="continuationSeparator" w:id="0">
    <w:p w14:paraId="19F8E0DF" w14:textId="77777777" w:rsidR="00A661CE" w:rsidRDefault="00A661CE" w:rsidP="00CC5C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DB99B" w14:textId="77777777" w:rsidR="00A661CE" w:rsidRDefault="00A661CE" w:rsidP="00CC5CA4">
      <w:pPr>
        <w:spacing w:line="240" w:lineRule="auto"/>
      </w:pPr>
      <w:r>
        <w:separator/>
      </w:r>
    </w:p>
  </w:footnote>
  <w:footnote w:type="continuationSeparator" w:id="0">
    <w:p w14:paraId="436D4ACE" w14:textId="77777777" w:rsidR="00A661CE" w:rsidRDefault="00A661CE" w:rsidP="00CC5CA4">
      <w:pPr>
        <w:spacing w:line="240" w:lineRule="auto"/>
      </w:pPr>
      <w:r>
        <w:continuationSeparator/>
      </w:r>
    </w:p>
  </w:footnote>
  <w:footnote w:id="1">
    <w:p w14:paraId="580E6DFA" w14:textId="77777777" w:rsidR="00CC5CA4" w:rsidRDefault="00CC5CA4" w:rsidP="00CC5C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</w:p>
  </w:footnote>
  <w:footnote w:id="2">
    <w:p w14:paraId="3C9DF4FA" w14:textId="77777777" w:rsidR="00CC5CA4" w:rsidRDefault="00CC5CA4" w:rsidP="00CC5C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</w:p>
  </w:footnote>
  <w:footnote w:id="3">
    <w:p w14:paraId="12CBED8B" w14:textId="77777777" w:rsidR="00CC5CA4" w:rsidRDefault="00CC5CA4" w:rsidP="00CC5C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</w:p>
  </w:footnote>
  <w:footnote w:id="4">
    <w:p w14:paraId="3464B55A" w14:textId="77777777" w:rsidR="00CC5CA4" w:rsidRDefault="00CC5CA4" w:rsidP="00CC5C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, 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: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,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lệnh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 </w:t>
      </w:r>
    </w:p>
  </w:footnote>
  <w:footnote w:id="5">
    <w:p w14:paraId="168E1EF5" w14:textId="77777777" w:rsidR="00CC5CA4" w:rsidRDefault="00CC5CA4" w:rsidP="00CC5C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</w:p>
  </w:footnote>
  <w:footnote w:id="6">
    <w:p w14:paraId="654647A3" w14:textId="77777777" w:rsidR="00CC5CA4" w:rsidRDefault="00CC5CA4" w:rsidP="00CC5C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CA4"/>
    <w:rsid w:val="000244F1"/>
    <w:rsid w:val="000857DE"/>
    <w:rsid w:val="00097705"/>
    <w:rsid w:val="001F6FD9"/>
    <w:rsid w:val="0022599D"/>
    <w:rsid w:val="002854E5"/>
    <w:rsid w:val="002B5349"/>
    <w:rsid w:val="00392926"/>
    <w:rsid w:val="003B046A"/>
    <w:rsid w:val="003E0B9B"/>
    <w:rsid w:val="00441BD9"/>
    <w:rsid w:val="004C2EA7"/>
    <w:rsid w:val="004C676D"/>
    <w:rsid w:val="004D13D2"/>
    <w:rsid w:val="004D694D"/>
    <w:rsid w:val="005E7BCC"/>
    <w:rsid w:val="00726420"/>
    <w:rsid w:val="00780694"/>
    <w:rsid w:val="007A27D3"/>
    <w:rsid w:val="007D7C06"/>
    <w:rsid w:val="00831D3A"/>
    <w:rsid w:val="00883AE8"/>
    <w:rsid w:val="008B0819"/>
    <w:rsid w:val="0091286F"/>
    <w:rsid w:val="00957EE3"/>
    <w:rsid w:val="009746E7"/>
    <w:rsid w:val="00A661CE"/>
    <w:rsid w:val="00AE727A"/>
    <w:rsid w:val="00AE7CE7"/>
    <w:rsid w:val="00B2718F"/>
    <w:rsid w:val="00B615CC"/>
    <w:rsid w:val="00B77052"/>
    <w:rsid w:val="00B93261"/>
    <w:rsid w:val="00CC5CA4"/>
    <w:rsid w:val="00D2675C"/>
    <w:rsid w:val="00D4293F"/>
    <w:rsid w:val="00D44A8D"/>
    <w:rsid w:val="00D7071A"/>
    <w:rsid w:val="00D81336"/>
    <w:rsid w:val="00D82008"/>
    <w:rsid w:val="00D87292"/>
    <w:rsid w:val="00D87298"/>
    <w:rsid w:val="00DE17D7"/>
    <w:rsid w:val="00DE4628"/>
    <w:rsid w:val="00F73572"/>
    <w:rsid w:val="00F7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6"/>
        <o:r id="V:Rule4" type="connector" idref="#_x0000_s1029"/>
      </o:rules>
    </o:shapelayout>
  </w:shapeDefaults>
  <w:decimalSymbol w:val="."/>
  <w:listSeparator w:val=","/>
  <w14:docId w14:val="53A0EE13"/>
  <w15:docId w15:val="{52A31AF7-5A00-4FC4-AF2E-DFB90A30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CA4"/>
    <w:pPr>
      <w:spacing w:line="400" w:lineRule="exact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C5CA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5CA4"/>
    <w:rPr>
      <w:rFonts w:eastAsia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5C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5270</cp:lastModifiedBy>
  <cp:revision>3</cp:revision>
  <dcterms:created xsi:type="dcterms:W3CDTF">2020-01-06T06:30:00Z</dcterms:created>
  <dcterms:modified xsi:type="dcterms:W3CDTF">2022-09-08T17:05:00Z</dcterms:modified>
</cp:coreProperties>
</file>